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3E" w:rsidRDefault="00FE323E" w:rsidP="00FE323E">
      <w:pPr>
        <w:ind w:left="5529" w:firstLine="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 3 </w:t>
      </w:r>
    </w:p>
    <w:p w:rsidR="00FE323E" w:rsidRDefault="00FE323E" w:rsidP="00FE323E">
      <w:pPr>
        <w:ind w:left="5529" w:firstLine="6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</w:p>
    <w:p w:rsidR="00FE323E" w:rsidRDefault="00FE323E" w:rsidP="00FE323E">
      <w:pPr>
        <w:ind w:left="5529" w:firstLine="6"/>
        <w:jc w:val="right"/>
        <w:rPr>
          <w:sz w:val="22"/>
          <w:szCs w:val="22"/>
        </w:rPr>
      </w:pPr>
      <w:r>
        <w:rPr>
          <w:sz w:val="22"/>
          <w:szCs w:val="22"/>
        </w:rPr>
        <w:t>Президиума Профсоюза</w:t>
      </w:r>
    </w:p>
    <w:p w:rsidR="00FE323E" w:rsidRDefault="00FE323E" w:rsidP="00FE323E">
      <w:pPr>
        <w:jc w:val="right"/>
        <w:rPr>
          <w:sz w:val="22"/>
          <w:szCs w:val="22"/>
        </w:rPr>
      </w:pPr>
      <w:r>
        <w:rPr>
          <w:sz w:val="22"/>
          <w:szCs w:val="22"/>
        </w:rPr>
        <w:t>от 14.09.2016  № 4-</w:t>
      </w:r>
      <w:r w:rsidR="00D62835">
        <w:rPr>
          <w:sz w:val="22"/>
          <w:szCs w:val="22"/>
        </w:rPr>
        <w:t>10</w:t>
      </w:r>
    </w:p>
    <w:p w:rsidR="00FE323E" w:rsidRDefault="00FE323E" w:rsidP="00FE323E">
      <w:pPr>
        <w:jc w:val="right"/>
        <w:rPr>
          <w:b/>
          <w:sz w:val="22"/>
          <w:szCs w:val="22"/>
        </w:rPr>
      </w:pPr>
    </w:p>
    <w:p w:rsidR="00FE323E" w:rsidRDefault="00FE323E" w:rsidP="00FE323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Форма КДК–</w:t>
      </w:r>
      <w:bookmarkStart w:id="0" w:name="_GoBack"/>
      <w:bookmarkEnd w:id="0"/>
      <w:r>
        <w:rPr>
          <w:b/>
          <w:sz w:val="22"/>
          <w:szCs w:val="22"/>
        </w:rPr>
        <w:t>2</w:t>
      </w:r>
    </w:p>
    <w:p w:rsidR="00FE323E" w:rsidRDefault="00FE323E" w:rsidP="00FE323E">
      <w:pPr>
        <w:jc w:val="right"/>
        <w:rPr>
          <w:b/>
          <w:sz w:val="28"/>
        </w:rPr>
      </w:pPr>
    </w:p>
    <w:p w:rsidR="00FE323E" w:rsidRDefault="00FE323E" w:rsidP="00FE323E">
      <w:pPr>
        <w:jc w:val="center"/>
        <w:rPr>
          <w:b/>
          <w:szCs w:val="24"/>
        </w:rPr>
      </w:pPr>
      <w:r>
        <w:rPr>
          <w:b/>
          <w:szCs w:val="24"/>
        </w:rPr>
        <w:t>ОТЧЁТ</w:t>
      </w:r>
    </w:p>
    <w:p w:rsidR="00FE323E" w:rsidRDefault="00FE323E" w:rsidP="00FE323E">
      <w:pPr>
        <w:jc w:val="center"/>
        <w:rPr>
          <w:b/>
          <w:szCs w:val="24"/>
        </w:rPr>
      </w:pPr>
      <w:r>
        <w:rPr>
          <w:b/>
          <w:szCs w:val="24"/>
        </w:rPr>
        <w:t>об итогах коллективно-договорной кампании</w:t>
      </w:r>
    </w:p>
    <w:p w:rsidR="00FE323E" w:rsidRDefault="00FE323E" w:rsidP="00FE323E">
      <w:pPr>
        <w:jc w:val="center"/>
        <w:rPr>
          <w:b/>
          <w:szCs w:val="24"/>
        </w:rPr>
      </w:pPr>
      <w:r>
        <w:rPr>
          <w:b/>
          <w:szCs w:val="24"/>
        </w:rPr>
        <w:t>в общероссийском Профсоюзе (в региональной (межрегиональной) организации Профсоюза) за   ______   год</w:t>
      </w:r>
    </w:p>
    <w:p w:rsidR="00FE323E" w:rsidRDefault="00FE323E" w:rsidP="00FE323E">
      <w:pPr>
        <w:spacing w:before="120"/>
        <w:jc w:val="center"/>
        <w:rPr>
          <w:i/>
          <w:szCs w:val="24"/>
        </w:rPr>
      </w:pPr>
      <w:r>
        <w:rPr>
          <w:i/>
          <w:szCs w:val="24"/>
        </w:rPr>
        <w:t>(по состоянию на 31 декабря _______ года)</w:t>
      </w:r>
    </w:p>
    <w:p w:rsidR="00FE323E" w:rsidRDefault="00FE323E" w:rsidP="00FE323E">
      <w:pPr>
        <w:jc w:val="center"/>
        <w:rPr>
          <w:b/>
        </w:rPr>
      </w:pPr>
    </w:p>
    <w:p w:rsidR="00FE323E" w:rsidRDefault="00FE323E" w:rsidP="00FE323E">
      <w:pPr>
        <w:jc w:val="center"/>
        <w:rPr>
          <w:b/>
        </w:rPr>
      </w:pPr>
      <w:r>
        <w:rPr>
          <w:b/>
        </w:rPr>
        <w:t>________________________________________</w:t>
      </w:r>
    </w:p>
    <w:p w:rsidR="00FE323E" w:rsidRDefault="00FE323E" w:rsidP="00FE323E">
      <w:pPr>
        <w:jc w:val="center"/>
      </w:pPr>
      <w:r>
        <w:t>(</w:t>
      </w:r>
      <w:r>
        <w:rPr>
          <w:i/>
        </w:rPr>
        <w:t>название профсоюза/территориальной организации профсоюза)</w:t>
      </w:r>
    </w:p>
    <w:p w:rsidR="00FE323E" w:rsidRDefault="00FE323E" w:rsidP="00FE323E">
      <w:pPr>
        <w:jc w:val="both"/>
        <w:rPr>
          <w:b/>
          <w:sz w:val="28"/>
          <w:szCs w:val="28"/>
          <w:lang w:val="en-US"/>
        </w:rPr>
      </w:pPr>
      <w:r>
        <w:tab/>
      </w:r>
      <w:r>
        <w:rPr>
          <w:b/>
          <w:sz w:val="28"/>
          <w:szCs w:val="28"/>
        </w:rPr>
        <w:t xml:space="preserve">Раздел  </w:t>
      </w:r>
      <w:r>
        <w:rPr>
          <w:b/>
          <w:sz w:val="28"/>
          <w:szCs w:val="28"/>
          <w:lang w:val="en-US"/>
        </w:rPr>
        <w:t>I</w:t>
      </w:r>
    </w:p>
    <w:tbl>
      <w:tblPr>
        <w:tblW w:w="10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709"/>
        <w:gridCol w:w="1162"/>
        <w:gridCol w:w="1559"/>
        <w:gridCol w:w="1985"/>
      </w:tblGrid>
      <w:tr w:rsidR="00FE323E" w:rsidTr="00FE323E"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after="40"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after="40" w:line="256" w:lineRule="auto"/>
              <w:ind w:left="-108" w:right="-108"/>
              <w:jc w:val="center"/>
              <w:rPr>
                <w:sz w:val="21"/>
                <w:szCs w:val="21"/>
                <w:lang w:eastAsia="en-US"/>
              </w:rPr>
            </w:pPr>
          </w:p>
          <w:p w:rsidR="00FE323E" w:rsidRDefault="00FE323E">
            <w:pPr>
              <w:spacing w:after="40" w:line="256" w:lineRule="auto"/>
              <w:ind w:left="-108" w:right="-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№ строки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after="40" w:line="256" w:lineRule="auto"/>
              <w:jc w:val="center"/>
              <w:rPr>
                <w:sz w:val="21"/>
                <w:szCs w:val="21"/>
                <w:lang w:eastAsia="en-US"/>
              </w:rPr>
            </w:pPr>
          </w:p>
          <w:p w:rsidR="00FE323E" w:rsidRDefault="00FE323E">
            <w:pPr>
              <w:spacing w:after="40" w:line="256" w:lineRule="auto"/>
              <w:jc w:val="center"/>
              <w:rPr>
                <w:sz w:val="21"/>
                <w:szCs w:val="21"/>
                <w:lang w:eastAsia="en-US"/>
              </w:rPr>
            </w:pPr>
          </w:p>
          <w:p w:rsidR="00FE323E" w:rsidRDefault="00FE323E">
            <w:pPr>
              <w:spacing w:after="4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after="4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 том числе на предприятиях (в организациях)</w:t>
            </w:r>
          </w:p>
          <w:p w:rsidR="00FE323E" w:rsidRDefault="00FE323E">
            <w:pPr>
              <w:spacing w:after="4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по формам собственности</w:t>
            </w:r>
          </w:p>
        </w:tc>
      </w:tr>
      <w:tr w:rsidR="00FE323E" w:rsidTr="00FE323E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after="40" w:line="256" w:lineRule="auto"/>
              <w:ind w:left="-108" w:right="-82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государственная/муниципальная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after="40" w:line="256" w:lineRule="auto"/>
              <w:ind w:left="-108" w:right="-108" w:firstLine="108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негосударственная</w:t>
            </w:r>
          </w:p>
        </w:tc>
      </w:tr>
      <w:tr w:rsidR="00FE323E" w:rsidTr="00FE323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after="4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after="4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after="4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after="4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after="4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</w:t>
            </w:r>
          </w:p>
        </w:tc>
      </w:tr>
      <w:tr w:rsidR="00FE323E" w:rsidTr="00FE323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after="4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Количество первичных профсоюзных организаций, входящих в общероссийский Профсоюз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after="4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● </w:t>
            </w:r>
            <w:r>
              <w:rPr>
                <w:sz w:val="21"/>
                <w:szCs w:val="21"/>
                <w:lang w:eastAsia="en-US"/>
              </w:rPr>
              <w:t>в том числе созданных в субъектах малого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01.1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after="4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Количество первичных профсоюзных организаций, где не заключён колдоговор (не распространяется действие иных </w:t>
            </w:r>
            <w:proofErr w:type="spellStart"/>
            <w:r>
              <w:rPr>
                <w:sz w:val="21"/>
                <w:szCs w:val="21"/>
                <w:lang w:eastAsia="en-US"/>
              </w:rPr>
              <w:t>колдоговоров</w:t>
            </w:r>
            <w:proofErr w:type="spellEnd"/>
            <w:r>
              <w:rPr>
                <w:sz w:val="21"/>
                <w:szCs w:val="21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after="40"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  <w:lang w:eastAsia="en-US"/>
              </w:rPr>
              <w:t xml:space="preserve">● </w:t>
            </w:r>
            <w:r>
              <w:rPr>
                <w:sz w:val="21"/>
                <w:szCs w:val="21"/>
                <w:lang w:eastAsia="en-US"/>
              </w:rPr>
              <w:t>в том числе созданных в субъектах малого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02.1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Количество </w:t>
            </w:r>
            <w:proofErr w:type="spellStart"/>
            <w:r>
              <w:rPr>
                <w:sz w:val="21"/>
                <w:szCs w:val="21"/>
                <w:lang w:eastAsia="en-US"/>
              </w:rPr>
              <w:t>колдоговоров</w:t>
            </w:r>
            <w:proofErr w:type="spellEnd"/>
            <w:r>
              <w:rPr>
                <w:sz w:val="21"/>
                <w:szCs w:val="21"/>
                <w:lang w:eastAsia="en-US"/>
              </w:rPr>
              <w:t xml:space="preserve"> в общероссийском Профсоюзе, всего</w:t>
            </w:r>
          </w:p>
          <w:p w:rsidR="00FE323E" w:rsidRDefault="00FE323E">
            <w:pPr>
              <w:spacing w:line="276" w:lineRule="auto"/>
              <w:jc w:val="both"/>
              <w:rPr>
                <w:i/>
                <w:sz w:val="21"/>
                <w:szCs w:val="21"/>
                <w:lang w:eastAsia="en-US"/>
              </w:rPr>
            </w:pPr>
            <w:r>
              <w:rPr>
                <w:i/>
                <w:sz w:val="21"/>
                <w:szCs w:val="21"/>
                <w:lang w:eastAsia="en-US"/>
              </w:rPr>
              <w:t>(сумма строк 03.1, 03.2, 03.3)</w:t>
            </w:r>
          </w:p>
          <w:p w:rsidR="00FE323E" w:rsidRDefault="00FE323E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  <w:lang w:eastAsia="en-US"/>
              </w:rPr>
              <w:t>●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en-US"/>
              </w:rPr>
              <w:t>колдоговоров</w:t>
            </w:r>
            <w:proofErr w:type="spellEnd"/>
            <w:r>
              <w:rPr>
                <w:sz w:val="21"/>
                <w:szCs w:val="21"/>
                <w:lang w:eastAsia="en-US"/>
              </w:rPr>
              <w:t>, заключённых в отчётном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03.1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rPr>
          <w:trHeight w:val="2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sz w:val="21"/>
                <w:szCs w:val="21"/>
                <w:lang w:eastAsia="en-US"/>
              </w:rPr>
              <w:t>●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eastAsia="en-US"/>
              </w:rPr>
              <w:t>колдоговоров</w:t>
            </w:r>
            <w:proofErr w:type="spellEnd"/>
            <w:r>
              <w:rPr>
                <w:sz w:val="21"/>
                <w:szCs w:val="21"/>
                <w:lang w:eastAsia="en-US"/>
              </w:rPr>
              <w:t>, заключённых в предыдущие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03.2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rPr>
          <w:trHeight w:val="56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● </w:t>
            </w:r>
            <w:proofErr w:type="spellStart"/>
            <w:r>
              <w:rPr>
                <w:sz w:val="21"/>
                <w:szCs w:val="21"/>
                <w:lang w:eastAsia="en-US"/>
              </w:rPr>
              <w:t>колдоговоров</w:t>
            </w:r>
            <w:proofErr w:type="spellEnd"/>
            <w:r>
              <w:rPr>
                <w:sz w:val="21"/>
                <w:szCs w:val="21"/>
                <w:lang w:eastAsia="en-US"/>
              </w:rPr>
              <w:t xml:space="preserve">, действовавших в предыдущие годы и </w:t>
            </w:r>
            <w:r>
              <w:rPr>
                <w:b/>
                <w:sz w:val="21"/>
                <w:szCs w:val="21"/>
                <w:lang w:eastAsia="en-US"/>
              </w:rPr>
              <w:t>продлённых</w:t>
            </w:r>
            <w:r>
              <w:rPr>
                <w:sz w:val="21"/>
                <w:szCs w:val="21"/>
                <w:lang w:eastAsia="en-US"/>
              </w:rPr>
              <w:t xml:space="preserve"> на новый срок в отчётном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  <w:p w:rsidR="00FE323E" w:rsidRDefault="00FE323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03.3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rPr>
          <w:trHeight w:val="52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Количество </w:t>
            </w:r>
            <w:proofErr w:type="spellStart"/>
            <w:r>
              <w:rPr>
                <w:sz w:val="21"/>
                <w:szCs w:val="21"/>
                <w:lang w:eastAsia="en-US"/>
              </w:rPr>
              <w:t>колдоговоров</w:t>
            </w:r>
            <w:proofErr w:type="spellEnd"/>
            <w:r>
              <w:rPr>
                <w:sz w:val="21"/>
                <w:szCs w:val="21"/>
                <w:lang w:eastAsia="en-US"/>
              </w:rPr>
              <w:t xml:space="preserve">, прошедших уведомительную регистрацию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rPr>
          <w:trHeight w:val="76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Количество </w:t>
            </w:r>
            <w:proofErr w:type="spellStart"/>
            <w:r>
              <w:rPr>
                <w:sz w:val="21"/>
                <w:szCs w:val="21"/>
                <w:lang w:eastAsia="en-US"/>
              </w:rPr>
              <w:t>колдоговоров</w:t>
            </w:r>
            <w:proofErr w:type="spellEnd"/>
            <w:r>
              <w:rPr>
                <w:sz w:val="21"/>
                <w:szCs w:val="21"/>
                <w:lang w:eastAsia="en-US"/>
              </w:rPr>
              <w:t>, в которых установлена минимальная заработная плата в организации на уровне не ниже регионального прожиточного минимума трудоспособного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rPr>
          <w:trHeight w:val="76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Количество </w:t>
            </w:r>
            <w:proofErr w:type="spellStart"/>
            <w:r>
              <w:rPr>
                <w:sz w:val="21"/>
                <w:szCs w:val="21"/>
                <w:lang w:eastAsia="en-US"/>
              </w:rPr>
              <w:t>колдоговоров</w:t>
            </w:r>
            <w:proofErr w:type="spellEnd"/>
            <w:r>
              <w:rPr>
                <w:sz w:val="21"/>
                <w:szCs w:val="21"/>
                <w:lang w:eastAsia="en-US"/>
              </w:rPr>
              <w:t>, в которых установлен порядок индексации заработной платы в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</w:tbl>
    <w:p w:rsidR="00B8758F" w:rsidRDefault="00B8758F" w:rsidP="00FE323E">
      <w:pPr>
        <w:ind w:left="-567"/>
        <w:rPr>
          <w:b/>
          <w:sz w:val="21"/>
          <w:szCs w:val="21"/>
        </w:rPr>
      </w:pPr>
    </w:p>
    <w:p w:rsidR="00B8758F" w:rsidRDefault="00B8758F" w:rsidP="00FE323E">
      <w:pPr>
        <w:ind w:left="-567"/>
        <w:rPr>
          <w:b/>
          <w:sz w:val="21"/>
          <w:szCs w:val="21"/>
        </w:rPr>
      </w:pPr>
    </w:p>
    <w:p w:rsidR="00FE323E" w:rsidRDefault="00FE323E" w:rsidP="00FE323E">
      <w:pPr>
        <w:ind w:left="-567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Раздел  </w:t>
      </w:r>
      <w:r>
        <w:rPr>
          <w:b/>
          <w:sz w:val="21"/>
          <w:szCs w:val="21"/>
          <w:lang w:val="en-US"/>
        </w:rPr>
        <w:t>II</w:t>
      </w:r>
    </w:p>
    <w:p w:rsidR="00FE323E" w:rsidRDefault="00FE323E" w:rsidP="00FE323E">
      <w:pPr>
        <w:ind w:left="-567"/>
        <w:rPr>
          <w:b/>
          <w:sz w:val="21"/>
          <w:szCs w:val="21"/>
        </w:rPr>
      </w:pPr>
    </w:p>
    <w:tbl>
      <w:tblPr>
        <w:tblW w:w="104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7"/>
        <w:gridCol w:w="992"/>
        <w:gridCol w:w="2126"/>
      </w:tblGrid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№ строки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Всего</w:t>
            </w: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both"/>
              <w:rPr>
                <w:i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Количество соглашений, всего </w:t>
            </w:r>
            <w:r>
              <w:rPr>
                <w:i/>
                <w:sz w:val="21"/>
                <w:szCs w:val="21"/>
                <w:lang w:eastAsia="en-US"/>
              </w:rPr>
              <w:t>(сумма строк: 07.1-07.3)</w:t>
            </w:r>
          </w:p>
          <w:p w:rsidR="00FE323E" w:rsidRDefault="00FE323E">
            <w:p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i/>
                <w:sz w:val="21"/>
                <w:szCs w:val="21"/>
                <w:lang w:eastAsia="en-US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numPr>
                <w:ilvl w:val="0"/>
                <w:numId w:val="1"/>
              </w:num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федеральных отраслевых соглашений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х</w:t>
            </w: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numPr>
                <w:ilvl w:val="0"/>
                <w:numId w:val="1"/>
              </w:num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отраслевых, заключенных на региональном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numPr>
                <w:ilvl w:val="0"/>
                <w:numId w:val="1"/>
              </w:num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отраслевых, заключенных на территориальном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rPr>
          <w:trHeight w:val="25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Количество иных соглашений по отдельным направлениям регулирования социально-трудовых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Количество организаций, в которых действуют организации профсоюза и которые не присоединились к федеральному отраслевому соглашению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х</w:t>
            </w: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Численность работников организаций, в которых действуют организации Профсоюза, всего </w:t>
            </w:r>
          </w:p>
          <w:p w:rsidR="00FE323E" w:rsidRDefault="00FE323E">
            <w:p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 том числе на которых распространяется действие: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numPr>
                <w:ilvl w:val="0"/>
                <w:numId w:val="1"/>
              </w:num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proofErr w:type="spellStart"/>
            <w:r>
              <w:rPr>
                <w:sz w:val="21"/>
                <w:szCs w:val="21"/>
                <w:lang w:eastAsia="en-US"/>
              </w:rPr>
              <w:t>колдоговоров</w:t>
            </w:r>
            <w:proofErr w:type="spellEnd"/>
            <w:r>
              <w:rPr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numPr>
                <w:ilvl w:val="0"/>
                <w:numId w:val="1"/>
              </w:num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федеральных отраслевых соглашений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 w:rsidP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х</w:t>
            </w: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numPr>
                <w:ilvl w:val="0"/>
                <w:numId w:val="1"/>
              </w:num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отраслевых соглашений, заключенных на региональном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numPr>
                <w:ilvl w:val="0"/>
                <w:numId w:val="1"/>
              </w:num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отраслевых соглашений, заключенных на территориальном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Численность работающих членов профсоюза, всего:</w:t>
            </w:r>
          </w:p>
          <w:p w:rsidR="00FE323E" w:rsidRDefault="00FE323E">
            <w:p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 том числе на которых распространяется действие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numPr>
                <w:ilvl w:val="0"/>
                <w:numId w:val="1"/>
              </w:num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proofErr w:type="spellStart"/>
            <w:r>
              <w:rPr>
                <w:sz w:val="21"/>
                <w:szCs w:val="21"/>
                <w:lang w:eastAsia="en-US"/>
              </w:rPr>
              <w:t>колдоговоров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numPr>
                <w:ilvl w:val="0"/>
                <w:numId w:val="1"/>
              </w:num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федеральных отраслевых соглашений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 w:rsidP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х</w:t>
            </w: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numPr>
                <w:ilvl w:val="0"/>
                <w:numId w:val="1"/>
              </w:num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отраслевых соглашений, заключённых на региональном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FE323E" w:rsidTr="00FE323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numPr>
                <w:ilvl w:val="0"/>
                <w:numId w:val="1"/>
              </w:numPr>
              <w:spacing w:before="120" w:line="25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отраслевых соглашений, заключённых на территориальном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3E" w:rsidRDefault="00FE323E">
            <w:pPr>
              <w:spacing w:before="120"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3E" w:rsidRDefault="00FE323E">
            <w:pPr>
              <w:spacing w:before="120" w:line="256" w:lineRule="auto"/>
              <w:rPr>
                <w:sz w:val="21"/>
                <w:szCs w:val="21"/>
                <w:lang w:eastAsia="en-US"/>
              </w:rPr>
            </w:pPr>
          </w:p>
        </w:tc>
      </w:tr>
    </w:tbl>
    <w:p w:rsidR="00FE323E" w:rsidRDefault="00FE323E" w:rsidP="00FE323E">
      <w:pPr>
        <w:ind w:left="360"/>
        <w:jc w:val="both"/>
        <w:rPr>
          <w:b/>
          <w:sz w:val="21"/>
          <w:szCs w:val="21"/>
        </w:rPr>
      </w:pPr>
    </w:p>
    <w:p w:rsidR="00FE323E" w:rsidRDefault="00FE323E" w:rsidP="00FE323E">
      <w:pPr>
        <w:ind w:left="360"/>
        <w:jc w:val="both"/>
        <w:rPr>
          <w:b/>
          <w:sz w:val="21"/>
          <w:szCs w:val="21"/>
        </w:rPr>
      </w:pPr>
    </w:p>
    <w:p w:rsidR="00FE323E" w:rsidRDefault="00FE323E" w:rsidP="00FE323E">
      <w:pPr>
        <w:ind w:left="360"/>
        <w:jc w:val="both"/>
        <w:rPr>
          <w:b/>
          <w:sz w:val="21"/>
          <w:szCs w:val="21"/>
        </w:rPr>
      </w:pPr>
    </w:p>
    <w:p w:rsidR="00FE323E" w:rsidRDefault="00FE323E" w:rsidP="00FE323E">
      <w:pPr>
        <w:ind w:left="360"/>
        <w:jc w:val="both"/>
        <w:rPr>
          <w:b/>
          <w:sz w:val="21"/>
          <w:szCs w:val="21"/>
        </w:rPr>
      </w:pPr>
    </w:p>
    <w:p w:rsidR="00FE323E" w:rsidRDefault="00FE323E" w:rsidP="00FE323E">
      <w:pPr>
        <w:ind w:hanging="851"/>
        <w:rPr>
          <w:sz w:val="21"/>
          <w:szCs w:val="21"/>
        </w:rPr>
      </w:pPr>
      <w:r>
        <w:rPr>
          <w:sz w:val="21"/>
          <w:szCs w:val="21"/>
        </w:rPr>
        <w:t>Председатель Профсоюза/ региональной (межрегиональной) организации Профсоюза</w:t>
      </w:r>
    </w:p>
    <w:p w:rsidR="00FE323E" w:rsidRDefault="00FE323E" w:rsidP="00FE323E">
      <w:pPr>
        <w:rPr>
          <w:sz w:val="21"/>
          <w:szCs w:val="21"/>
        </w:rPr>
      </w:pPr>
    </w:p>
    <w:tbl>
      <w:tblPr>
        <w:tblW w:w="10363" w:type="dxa"/>
        <w:tblInd w:w="-743" w:type="dxa"/>
        <w:tblLook w:val="01E0" w:firstRow="1" w:lastRow="1" w:firstColumn="1" w:lastColumn="1" w:noHBand="0" w:noVBand="0"/>
      </w:tblPr>
      <w:tblGrid>
        <w:gridCol w:w="3322"/>
        <w:gridCol w:w="4117"/>
        <w:gridCol w:w="2924"/>
      </w:tblGrid>
      <w:tr w:rsidR="00FE323E" w:rsidTr="00FE323E">
        <w:trPr>
          <w:trHeight w:val="302"/>
        </w:trPr>
        <w:tc>
          <w:tcPr>
            <w:tcW w:w="0" w:type="auto"/>
            <w:hideMark/>
          </w:tcPr>
          <w:p w:rsidR="00FE323E" w:rsidRDefault="00FE323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_______________________</w:t>
            </w:r>
          </w:p>
        </w:tc>
        <w:tc>
          <w:tcPr>
            <w:tcW w:w="0" w:type="auto"/>
            <w:hideMark/>
          </w:tcPr>
          <w:p w:rsidR="00FE323E" w:rsidRDefault="00FE323E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_____________________________</w:t>
            </w:r>
          </w:p>
        </w:tc>
        <w:tc>
          <w:tcPr>
            <w:tcW w:w="0" w:type="auto"/>
            <w:hideMark/>
          </w:tcPr>
          <w:p w:rsidR="00FE323E" w:rsidRDefault="00FE323E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____________________</w:t>
            </w:r>
          </w:p>
        </w:tc>
      </w:tr>
      <w:tr w:rsidR="00FE323E" w:rsidTr="00FE323E">
        <w:trPr>
          <w:trHeight w:val="256"/>
        </w:trPr>
        <w:tc>
          <w:tcPr>
            <w:tcW w:w="0" w:type="auto"/>
            <w:hideMark/>
          </w:tcPr>
          <w:p w:rsidR="00FE323E" w:rsidRDefault="00FE323E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должность</w:t>
            </w:r>
          </w:p>
        </w:tc>
        <w:tc>
          <w:tcPr>
            <w:tcW w:w="0" w:type="auto"/>
            <w:hideMark/>
          </w:tcPr>
          <w:p w:rsidR="00FE323E" w:rsidRDefault="00FE323E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ФИО</w:t>
            </w:r>
          </w:p>
        </w:tc>
        <w:tc>
          <w:tcPr>
            <w:tcW w:w="0" w:type="auto"/>
            <w:hideMark/>
          </w:tcPr>
          <w:p w:rsidR="00FE323E" w:rsidRDefault="00FE323E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подпись</w:t>
            </w:r>
          </w:p>
        </w:tc>
      </w:tr>
    </w:tbl>
    <w:p w:rsidR="00FE323E" w:rsidRDefault="00FE323E" w:rsidP="00FE323E">
      <w:pPr>
        <w:rPr>
          <w:sz w:val="21"/>
          <w:szCs w:val="21"/>
        </w:rPr>
      </w:pPr>
    </w:p>
    <w:p w:rsidR="00FE323E" w:rsidRDefault="00FE323E" w:rsidP="00FE323E">
      <w:pPr>
        <w:ind w:hanging="709"/>
        <w:rPr>
          <w:sz w:val="21"/>
          <w:szCs w:val="21"/>
        </w:rPr>
      </w:pPr>
      <w:r>
        <w:rPr>
          <w:sz w:val="21"/>
          <w:szCs w:val="21"/>
          <w:u w:val="single"/>
        </w:rPr>
        <w:t>«     »</w:t>
      </w:r>
      <w:r>
        <w:rPr>
          <w:sz w:val="21"/>
          <w:szCs w:val="21"/>
        </w:rPr>
        <w:t xml:space="preserve"> ______________ 20 __ года</w:t>
      </w:r>
    </w:p>
    <w:p w:rsidR="00FE323E" w:rsidRDefault="00FE323E" w:rsidP="00FE323E">
      <w:pPr>
        <w:rPr>
          <w:sz w:val="21"/>
          <w:szCs w:val="21"/>
        </w:rPr>
      </w:pPr>
      <w:r>
        <w:rPr>
          <w:sz w:val="21"/>
          <w:szCs w:val="21"/>
        </w:rPr>
        <w:t>(дата заполнения)</w:t>
      </w:r>
    </w:p>
    <w:p w:rsidR="00FE323E" w:rsidRDefault="00FE323E" w:rsidP="00FE323E">
      <w:pPr>
        <w:rPr>
          <w:sz w:val="21"/>
          <w:szCs w:val="21"/>
        </w:rPr>
      </w:pPr>
    </w:p>
    <w:p w:rsidR="00FE323E" w:rsidRDefault="00FE323E" w:rsidP="00FE323E">
      <w:pPr>
        <w:rPr>
          <w:sz w:val="21"/>
          <w:szCs w:val="21"/>
        </w:rPr>
      </w:pPr>
    </w:p>
    <w:p w:rsidR="00FE323E" w:rsidRDefault="00FE323E" w:rsidP="00FE323E">
      <w:pPr>
        <w:rPr>
          <w:sz w:val="21"/>
          <w:szCs w:val="21"/>
        </w:rPr>
      </w:pPr>
    </w:p>
    <w:p w:rsidR="00FE323E" w:rsidRDefault="00FE323E" w:rsidP="00FE323E">
      <w:pPr>
        <w:rPr>
          <w:sz w:val="21"/>
          <w:szCs w:val="21"/>
        </w:rPr>
      </w:pPr>
    </w:p>
    <w:p w:rsidR="00FE323E" w:rsidRDefault="00FE323E" w:rsidP="00FE323E"/>
    <w:p w:rsidR="00FE323E" w:rsidRDefault="00FE323E" w:rsidP="00FE323E"/>
    <w:sectPr w:rsidR="00FE323E" w:rsidSect="00B8758F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102"/>
    <w:multiLevelType w:val="hybridMultilevel"/>
    <w:tmpl w:val="14FE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3E"/>
    <w:rsid w:val="00B8758F"/>
    <w:rsid w:val="00D62835"/>
    <w:rsid w:val="00E7759D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??????? ??????</dc:creator>
  <cp:lastModifiedBy>Помощник2</cp:lastModifiedBy>
  <cp:revision>2</cp:revision>
  <cp:lastPrinted>2016-09-21T10:39:00Z</cp:lastPrinted>
  <dcterms:created xsi:type="dcterms:W3CDTF">2016-09-21T10:40:00Z</dcterms:created>
  <dcterms:modified xsi:type="dcterms:W3CDTF">2016-09-21T10:40:00Z</dcterms:modified>
</cp:coreProperties>
</file>